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5C" w:rsidRPr="004F295C" w:rsidRDefault="004F295C" w:rsidP="004F295C">
      <w:pPr>
        <w:spacing w:line="240" w:lineRule="auto"/>
        <w:jc w:val="both"/>
        <w:rPr>
          <w:rFonts w:ascii="Calibri" w:hAnsi="Calibri" w:cs="Times New Roman"/>
          <w:sz w:val="36"/>
          <w:lang w:eastAsia="es-AR"/>
        </w:rPr>
      </w:pPr>
      <w:bookmarkStart w:id="0" w:name="_GoBack"/>
      <w:bookmarkEnd w:id="0"/>
      <w:r w:rsidRPr="004F295C">
        <w:rPr>
          <w:rFonts w:ascii="Calibri" w:hAnsi="Calibri" w:cs="Times New Roman"/>
          <w:b/>
          <w:bCs/>
          <w:sz w:val="36"/>
          <w:lang w:eastAsia="es-AR"/>
        </w:rPr>
        <w:t>COMUNICADO PARA PRENSA:</w:t>
      </w:r>
    </w:p>
    <w:p w:rsidR="004F295C" w:rsidRPr="004F295C" w:rsidRDefault="004F295C" w:rsidP="004F295C">
      <w:pPr>
        <w:spacing w:before="240" w:after="0" w:line="254" w:lineRule="auto"/>
        <w:outlineLvl w:val="0"/>
        <w:rPr>
          <w:rFonts w:ascii="Calibri Light" w:hAnsi="Calibri Light" w:cs="Times New Roman"/>
          <w:color w:val="2F5496"/>
          <w:kern w:val="36"/>
          <w:sz w:val="32"/>
          <w:szCs w:val="32"/>
          <w:lang w:eastAsia="es-AR"/>
        </w:rPr>
      </w:pPr>
      <w:r w:rsidRPr="004F295C">
        <w:rPr>
          <w:rFonts w:ascii="Calibri Light" w:hAnsi="Calibri Light" w:cs="Times New Roman"/>
          <w:b/>
          <w:bCs/>
          <w:kern w:val="36"/>
          <w:sz w:val="32"/>
          <w:szCs w:val="32"/>
          <w:lang w:eastAsia="es-AR"/>
        </w:rPr>
        <w:t>Bariloche se suma a la campaña #</w:t>
      </w:r>
      <w:proofErr w:type="spellStart"/>
      <w:r w:rsidRPr="004F295C">
        <w:rPr>
          <w:rFonts w:ascii="Calibri Light" w:hAnsi="Calibri Light" w:cs="Times New Roman"/>
          <w:b/>
          <w:bCs/>
          <w:kern w:val="36"/>
          <w:sz w:val="32"/>
          <w:szCs w:val="32"/>
          <w:lang w:eastAsia="es-AR"/>
        </w:rPr>
        <w:t>YoMeQuedoEnCasa</w:t>
      </w:r>
      <w:proofErr w:type="spellEnd"/>
    </w:p>
    <w:p w:rsidR="004F295C" w:rsidRPr="004F295C" w:rsidRDefault="004F295C" w:rsidP="004F295C">
      <w:pPr>
        <w:spacing w:line="254" w:lineRule="auto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eastAsia="es-AR"/>
        </w:rPr>
        <w:t> </w:t>
      </w:r>
    </w:p>
    <w:p w:rsidR="004F295C" w:rsidRPr="004F295C" w:rsidRDefault="004F295C" w:rsidP="004F295C">
      <w:pPr>
        <w:spacing w:line="254" w:lineRule="auto"/>
        <w:jc w:val="both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eastAsia="es-AR"/>
        </w:rPr>
        <w:t>La ciuda</w:t>
      </w:r>
      <w:r w:rsidR="007C3EE6">
        <w:rPr>
          <w:rFonts w:ascii="Calibri" w:hAnsi="Calibri" w:cs="Times New Roman"/>
          <w:lang w:eastAsia="es-AR"/>
        </w:rPr>
        <w:t>d patagónica de Bariloche se une</w:t>
      </w:r>
      <w:r w:rsidRPr="004F295C">
        <w:rPr>
          <w:rFonts w:ascii="Calibri" w:hAnsi="Calibri" w:cs="Times New Roman"/>
          <w:lang w:eastAsia="es-AR"/>
        </w:rPr>
        <w:t xml:space="preserve"> a la tendencia internacional de incentivar a los ciudadanos del país a quedarse en sus casas para combatir el coronavirus. #</w:t>
      </w:r>
      <w:proofErr w:type="spellStart"/>
      <w:r w:rsidRPr="004F295C">
        <w:rPr>
          <w:rFonts w:ascii="Calibri" w:hAnsi="Calibri" w:cs="Times New Roman"/>
          <w:lang w:eastAsia="es-AR"/>
        </w:rPr>
        <w:t>YoMeQuedoEnCasa</w:t>
      </w:r>
      <w:proofErr w:type="spellEnd"/>
      <w:r w:rsidRPr="004F295C">
        <w:rPr>
          <w:rFonts w:ascii="Calibri" w:hAnsi="Calibri" w:cs="Times New Roman"/>
          <w:lang w:eastAsia="es-AR"/>
        </w:rPr>
        <w:t> es hoy una tendencia mundial que propone no salir de las residencias para poder combatir el covid-19. De esta forma uno de los destinos más importantes de Argentina se alinea para cuidar a los ciudadanos y cultivar conciencia en ellos.</w:t>
      </w:r>
    </w:p>
    <w:p w:rsidR="004F295C" w:rsidRPr="004F295C" w:rsidRDefault="004F295C" w:rsidP="004F295C">
      <w:pPr>
        <w:spacing w:line="254" w:lineRule="auto"/>
        <w:jc w:val="both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eastAsia="es-AR"/>
        </w:rPr>
        <w:t xml:space="preserve">Hasta el momento Bariloche no cuenta con ningún caso confirmado de Coronavirus, pero igualmente se suma a este movimiento que se presenta hoy como la mejor manera de frenar la pandemia. De acuerdo con Gastón Burlon, Secretario de Turismo de Bariloche: “El covid-19 no nos toma desprevenidos y podemos tomar el ejemplo de los países que ya fueron afectados. Todos coinciden en que quedarse en casa es la mejor medida para combatir el coronavirus, seamos responsables y no salgamos a la calle” </w:t>
      </w:r>
    </w:p>
    <w:p w:rsidR="004F295C" w:rsidRPr="004F295C" w:rsidRDefault="004F295C" w:rsidP="004F295C">
      <w:pPr>
        <w:spacing w:line="254" w:lineRule="auto"/>
        <w:jc w:val="both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eastAsia="es-AR"/>
        </w:rPr>
        <w:t>La Fiesta Nacional de Chocolate se ha suspendido, así como se han cerrado se</w:t>
      </w:r>
      <w:r w:rsidR="00E93659">
        <w:rPr>
          <w:rFonts w:ascii="Calibri" w:hAnsi="Calibri" w:cs="Times New Roman"/>
          <w:lang w:eastAsia="es-AR"/>
        </w:rPr>
        <w:t xml:space="preserve">nderos del Parque Nacional Nahuel Huapi </w:t>
      </w:r>
      <w:r w:rsidRPr="004F295C">
        <w:rPr>
          <w:rFonts w:ascii="Calibri" w:hAnsi="Calibri" w:cs="Times New Roman"/>
          <w:lang w:eastAsia="es-AR"/>
        </w:rPr>
        <w:t>en pos de las decisiones informadas por el Presidente de la Nación, entre otras medidas. Lo importante hoy es preservar la salud de los ciudadanos, y dado que Bariloche es un destino al que se puede visitar durante todo el año no va a faltar oportunidad para que los turistas disfruten de sus atractivos.</w:t>
      </w:r>
    </w:p>
    <w:p w:rsidR="004F295C" w:rsidRPr="004F295C" w:rsidRDefault="004F295C" w:rsidP="004F295C">
      <w:pPr>
        <w:spacing w:line="254" w:lineRule="auto"/>
        <w:jc w:val="both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eastAsia="es-AR"/>
        </w:rPr>
        <w:t>La ciudad está trabajando para lograr que lo mejor de Bariloche se pueda disfrutar desde las casas a través de una plataforma interactiva virtual, creada para grandes y chicos, desde donde podrán continuar conociendo y sintiendo “cerca” el destino y así ayudamos a cuidar la salud de todos. “Hoy la prioridad es la salud, quedarse en casa no significan vacaciones, significa prevención y cuidado. Estoy seguro que si tomamos las medidas con responsabilidad, volveremos a vernos pronto”, concluyó Burlon. </w:t>
      </w:r>
    </w:p>
    <w:p w:rsidR="004F295C" w:rsidRPr="004F295C" w:rsidRDefault="004F295C" w:rsidP="004F295C">
      <w:pPr>
        <w:spacing w:line="240" w:lineRule="auto"/>
        <w:jc w:val="both"/>
        <w:rPr>
          <w:rFonts w:ascii="Calibri" w:hAnsi="Calibri" w:cs="Times New Roman"/>
          <w:lang w:eastAsia="es-AR"/>
        </w:rPr>
      </w:pPr>
      <w:r w:rsidRPr="004F295C">
        <w:rPr>
          <w:rFonts w:ascii="Calibri" w:hAnsi="Calibri" w:cs="Times New Roman"/>
          <w:lang w:val="es-CO" w:eastAsia="es-AR"/>
        </w:rPr>
        <w:t>Para más información: </w:t>
      </w:r>
      <w:hyperlink r:id="rId4" w:tgtFrame="_blank" w:history="1">
        <w:r w:rsidRPr="004F295C">
          <w:rPr>
            <w:rFonts w:ascii="Calibri" w:hAnsi="Calibri" w:cs="Times New Roman"/>
            <w:color w:val="0000FF"/>
            <w:u w:val="single"/>
            <w:lang w:val="es-CO" w:eastAsia="es-AR"/>
          </w:rPr>
          <w:t>barilocheturismo.gob.ar</w:t>
        </w:r>
      </w:hyperlink>
    </w:p>
    <w:p w:rsidR="004F295C" w:rsidRPr="004F295C" w:rsidRDefault="004F295C" w:rsidP="004F295C">
      <w:pPr>
        <w:spacing w:line="240" w:lineRule="auto"/>
        <w:jc w:val="both"/>
        <w:rPr>
          <w:rFonts w:ascii="Calibri" w:hAnsi="Calibri" w:cs="Times New Roman"/>
          <w:lang w:val="en-US" w:eastAsia="es-AR"/>
        </w:rPr>
      </w:pPr>
      <w:r w:rsidRPr="004F295C">
        <w:rPr>
          <w:rFonts w:ascii="Calibri" w:hAnsi="Calibri" w:cs="Times New Roman"/>
          <w:lang w:val="es-CO" w:eastAsia="es-AR"/>
        </w:rPr>
        <w:t> </w:t>
      </w:r>
      <w:hyperlink r:id="rId5" w:tgtFrame="_blank" w:history="1">
        <w:r w:rsidRPr="004F295C">
          <w:rPr>
            <w:rFonts w:ascii="Calibri" w:hAnsi="Calibri" w:cs="Times New Roman"/>
            <w:color w:val="0000FF"/>
            <w:u w:val="single"/>
            <w:lang w:val="en-US" w:eastAsia="es-AR"/>
          </w:rPr>
          <w:t>Facebook</w:t>
        </w:r>
      </w:hyperlink>
      <w:r w:rsidRPr="004F295C">
        <w:rPr>
          <w:rFonts w:ascii="Calibri" w:hAnsi="Calibri" w:cs="Times New Roman"/>
          <w:lang w:val="en-US" w:eastAsia="es-AR"/>
        </w:rPr>
        <w:tab/>
        <w:t>Bariloche Patagonia Argentina</w:t>
      </w:r>
    </w:p>
    <w:p w:rsidR="004F295C" w:rsidRPr="004F295C" w:rsidRDefault="00F9235B" w:rsidP="004F295C">
      <w:pPr>
        <w:spacing w:line="240" w:lineRule="auto"/>
        <w:jc w:val="both"/>
        <w:rPr>
          <w:rFonts w:ascii="Calibri" w:hAnsi="Calibri" w:cs="Times New Roman"/>
          <w:lang w:val="en-US" w:eastAsia="es-AR"/>
        </w:rPr>
      </w:pPr>
      <w:hyperlink r:id="rId6" w:tgtFrame="_blank" w:history="1">
        <w:r w:rsidR="004F295C" w:rsidRPr="004F295C">
          <w:rPr>
            <w:rFonts w:ascii="Calibri" w:hAnsi="Calibri" w:cs="Times New Roman"/>
            <w:color w:val="0000FF"/>
            <w:u w:val="single"/>
            <w:lang w:val="en-US" w:eastAsia="es-AR"/>
          </w:rPr>
          <w:t>Instagram</w:t>
        </w:r>
      </w:hyperlink>
      <w:r w:rsidR="004F295C" w:rsidRPr="004F295C">
        <w:rPr>
          <w:rFonts w:ascii="Calibri" w:hAnsi="Calibri" w:cs="Times New Roman"/>
          <w:lang w:val="en-US" w:eastAsia="es-AR"/>
        </w:rPr>
        <w:t> @</w:t>
      </w:r>
      <w:proofErr w:type="spellStart"/>
      <w:r w:rsidR="004F295C" w:rsidRPr="004F295C">
        <w:rPr>
          <w:rFonts w:ascii="Calibri" w:hAnsi="Calibri" w:cs="Times New Roman"/>
          <w:lang w:val="en-US" w:eastAsia="es-AR"/>
        </w:rPr>
        <w:t>barilochear</w:t>
      </w:r>
      <w:proofErr w:type="spellEnd"/>
    </w:p>
    <w:p w:rsidR="004F295C" w:rsidRPr="004F295C" w:rsidRDefault="00F9235B" w:rsidP="004F295C">
      <w:pPr>
        <w:spacing w:line="240" w:lineRule="auto"/>
        <w:jc w:val="both"/>
        <w:rPr>
          <w:rFonts w:ascii="Calibri" w:hAnsi="Calibri" w:cs="Times New Roman"/>
          <w:lang w:eastAsia="es-AR"/>
        </w:rPr>
      </w:pPr>
      <w:hyperlink r:id="rId7" w:tgtFrame="_blank" w:history="1">
        <w:r w:rsidR="004F295C" w:rsidRPr="004F295C">
          <w:rPr>
            <w:rFonts w:ascii="Calibri" w:hAnsi="Calibri" w:cs="Times New Roman"/>
            <w:color w:val="0000FF"/>
            <w:u w:val="single"/>
            <w:lang w:val="es-CO" w:eastAsia="es-AR"/>
          </w:rPr>
          <w:t>Twitter</w:t>
        </w:r>
      </w:hyperlink>
      <w:r w:rsidR="004F295C" w:rsidRPr="004F295C">
        <w:rPr>
          <w:rFonts w:ascii="Calibri" w:hAnsi="Calibri" w:cs="Times New Roman"/>
          <w:lang w:val="es-CO" w:eastAsia="es-AR"/>
        </w:rPr>
        <w:t> @</w:t>
      </w:r>
      <w:proofErr w:type="spellStart"/>
      <w:r w:rsidR="004F295C" w:rsidRPr="004F295C">
        <w:rPr>
          <w:rFonts w:ascii="Calibri" w:hAnsi="Calibri" w:cs="Times New Roman"/>
          <w:lang w:val="es-CO" w:eastAsia="es-AR"/>
        </w:rPr>
        <w:t>bariloche_ar</w:t>
      </w:r>
      <w:proofErr w:type="spellEnd"/>
    </w:p>
    <w:p w:rsidR="004F295C" w:rsidRPr="004F295C" w:rsidRDefault="00F9235B" w:rsidP="004F295C">
      <w:pPr>
        <w:spacing w:line="240" w:lineRule="auto"/>
        <w:jc w:val="both"/>
        <w:rPr>
          <w:rFonts w:ascii="Calibri" w:hAnsi="Calibri" w:cs="Times New Roman"/>
          <w:lang w:eastAsia="es-AR"/>
        </w:rPr>
      </w:pPr>
      <w:hyperlink r:id="rId8" w:tgtFrame="_blank" w:history="1">
        <w:proofErr w:type="spellStart"/>
        <w:r w:rsidR="004F295C" w:rsidRPr="004F295C">
          <w:rPr>
            <w:rFonts w:ascii="Calibri" w:hAnsi="Calibri" w:cs="Times New Roman"/>
            <w:color w:val="0000FF"/>
            <w:u w:val="single"/>
            <w:lang w:eastAsia="es-AR"/>
          </w:rPr>
          <w:t>Youtube</w:t>
        </w:r>
        <w:proofErr w:type="spellEnd"/>
      </w:hyperlink>
      <w:r w:rsidR="004F295C" w:rsidRPr="004F295C">
        <w:rPr>
          <w:rFonts w:ascii="Calibri" w:hAnsi="Calibri" w:cs="Times New Roman"/>
          <w:lang w:eastAsia="es-AR"/>
        </w:rPr>
        <w:t> Bariloche Argentina</w:t>
      </w:r>
    </w:p>
    <w:p w:rsidR="004F295C" w:rsidRPr="004F295C" w:rsidRDefault="00F9235B" w:rsidP="004F295C">
      <w:pPr>
        <w:spacing w:line="240" w:lineRule="auto"/>
        <w:jc w:val="both"/>
        <w:rPr>
          <w:rFonts w:ascii="Calibri" w:hAnsi="Calibri" w:cs="Times New Roman"/>
          <w:lang w:eastAsia="es-AR"/>
        </w:rPr>
      </w:pPr>
      <w:hyperlink r:id="rId9" w:tgtFrame="_blank" w:history="1">
        <w:r w:rsidR="004F295C" w:rsidRPr="004F295C">
          <w:rPr>
            <w:rFonts w:ascii="Calibri" w:hAnsi="Calibri" w:cs="Times New Roman"/>
            <w:color w:val="0000FF"/>
            <w:u w:val="single"/>
            <w:lang w:eastAsia="es-AR"/>
          </w:rPr>
          <w:t>Flickr</w:t>
        </w:r>
      </w:hyperlink>
      <w:r w:rsidR="004F295C" w:rsidRPr="004F295C">
        <w:rPr>
          <w:rFonts w:ascii="Calibri" w:hAnsi="Calibri" w:cs="Times New Roman"/>
          <w:lang w:eastAsia="es-AR"/>
        </w:rPr>
        <w:t> Emprotur Bariloche Argentina</w:t>
      </w:r>
    </w:p>
    <w:p w:rsidR="001E0C7E" w:rsidRDefault="001E0C7E"/>
    <w:sectPr w:rsidR="001E0C7E" w:rsidSect="007A58D9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C"/>
    <w:rsid w:val="001E0C7E"/>
    <w:rsid w:val="004F295C"/>
    <w:rsid w:val="00616AAF"/>
    <w:rsid w:val="00792B9A"/>
    <w:rsid w:val="007A58D9"/>
    <w:rsid w:val="007C3EE6"/>
    <w:rsid w:val="00DF6C39"/>
    <w:rsid w:val="00E93659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1D5E-B452-4DBD-8A16-33846D70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BarilocheArgentina?reload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Bariloche_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ariloche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BarilochePatagoniaArgentin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arilocheturismo.gob.ar/" TargetMode="External"/><Relationship Id="rId9" Type="http://schemas.openxmlformats.org/officeDocument/2006/relationships/hyperlink" Target="https://www.flickr.com/photos/emproturbariloche/album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Win7</cp:lastModifiedBy>
  <cp:revision>2</cp:revision>
  <dcterms:created xsi:type="dcterms:W3CDTF">2020-03-18T11:14:00Z</dcterms:created>
  <dcterms:modified xsi:type="dcterms:W3CDTF">2020-03-18T11:14:00Z</dcterms:modified>
</cp:coreProperties>
</file>